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江西师范大学--大学生国际志愿者海外交流实习项目（美国）</w:t>
      </w:r>
    </w:p>
    <w:p>
      <w:pPr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说明会时间：</w:t>
      </w:r>
      <w:r>
        <w:rPr>
          <w:rFonts w:hint="eastAsia" w:ascii="微软雅黑" w:hAnsi="微软雅黑" w:eastAsia="微软雅黑" w:cs="微软雅黑"/>
        </w:rPr>
        <w:t xml:space="preserve">2019年3月27日19:00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</w:t>
      </w:r>
    </w:p>
    <w:p>
      <w:pPr>
        <w:widowControl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地点：</w:t>
      </w:r>
      <w:r>
        <w:rPr>
          <w:rFonts w:hint="eastAsia" w:ascii="微软雅黑" w:hAnsi="微软雅黑" w:eastAsia="微软雅黑" w:cs="微软雅黑"/>
        </w:rPr>
        <w:t xml:space="preserve">惟义楼W1407教室 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一、项目介绍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大学生国际志愿者海外交流实习项目（美国）是由美国GCA教育集团主办，江西师范大学国际合作与交流处引入，依据大学生个人兴趣、专业偏好及未来职业发展方向，经过面试及双向选择匹配，进入美国的企业、学校、社会团体、非营利性机构，与美国同事及其他国家志愿者并肩开展为期4/6/8周的志愿实习和实践活动，项目全程入住美国家庭。实践之余，还可参观美国大学、游览风景名胜。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二、项目岗位匹配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1、教育类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实习机构：社会青少年中心、中小学、营地、教育机构等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岗位类型：教学助理、活动助理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2、文化艺术类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实习机构：博物馆、艺术馆、沙龙、文化机构等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岗位类型：演出排练/文化推广助理、舞台助理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3、行政管理类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实习机构：基金会、行政组织、社会活动团体等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岗位类型：行政助理、市场活动助理、项目推广助理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4、社会工作类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实习机构：图书馆、公园、社会服务/活动中心、儿童/老年服务机构等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岗位类型：活动助理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5、其他类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实习机构：</w:t>
      </w:r>
      <w:r>
        <w:rPr>
          <w:rFonts w:hint="eastAsia" w:ascii="微软雅黑" w:hAnsi="微软雅黑" w:eastAsia="微软雅黑" w:cs="微软雅黑"/>
          <w:lang w:val="en-US" w:eastAsia="zh-CN"/>
        </w:rPr>
        <w:t>农业机构、</w:t>
      </w:r>
      <w:r>
        <w:rPr>
          <w:rFonts w:hint="eastAsia" w:ascii="微软雅黑" w:hAnsi="微软雅黑" w:eastAsia="微软雅黑" w:cs="微软雅黑"/>
        </w:rPr>
        <w:t>环保组织、</w:t>
      </w:r>
      <w:r>
        <w:rPr>
          <w:rFonts w:hint="eastAsia" w:ascii="微软雅黑" w:hAnsi="微软雅黑" w:eastAsia="微软雅黑" w:cs="微软雅黑"/>
          <w:lang w:val="en-US" w:eastAsia="zh-CN"/>
        </w:rPr>
        <w:t>建筑机构</w:t>
      </w:r>
      <w:r>
        <w:rPr>
          <w:rFonts w:hint="eastAsia" w:ascii="微软雅黑" w:hAnsi="微软雅黑" w:eastAsia="微软雅黑" w:cs="微软雅黑"/>
        </w:rPr>
        <w:t>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岗位类型：项目助理、</w:t>
      </w:r>
      <w:r>
        <w:rPr>
          <w:rFonts w:hint="eastAsia" w:ascii="微软雅黑" w:hAnsi="微软雅黑" w:eastAsia="微软雅黑" w:cs="微软雅黑"/>
          <w:lang w:val="en-US" w:eastAsia="zh-CN"/>
        </w:rPr>
        <w:t>讲解员</w:t>
      </w:r>
      <w:r>
        <w:rPr>
          <w:rFonts w:hint="eastAsia" w:ascii="微软雅黑" w:hAnsi="微软雅黑" w:eastAsia="微软雅黑" w:cs="微软雅黑"/>
        </w:rPr>
        <w:t>助理等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三、项目安排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1、项目地点：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美国北部：芝加哥/明尼波利斯/圣保罗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美国南部：休斯顿/达拉斯</w:t>
      </w:r>
      <w:r>
        <w:rPr>
          <w:rFonts w:hint="eastAsia" w:ascii="微软雅黑" w:hAnsi="微软雅黑" w:eastAsia="微软雅黑" w:cs="微软雅黑"/>
          <w:lang w:val="en-US" w:eastAsia="zh-CN"/>
        </w:rPr>
        <w:t>/奥斯汀</w:t>
      </w:r>
      <w:r>
        <w:rPr>
          <w:rFonts w:hint="eastAsia" w:ascii="微软雅黑" w:hAnsi="微软雅黑" w:eastAsia="微软雅黑" w:cs="微软雅黑"/>
        </w:rPr>
        <w:t xml:space="preserve"> 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美国东部：纽约/波士顿/亚特兰大/奥兰多       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美国西部：旧金山/圣地亚哥/波特兰/西雅图/圣何塞（位于硅谷）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2、项目时间：4/6/8周</w:t>
      </w:r>
    </w:p>
    <w:p>
      <w:pPr>
        <w:spacing w:line="44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3、住宿安排：美国寄宿家庭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四、项目优势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1、安全可靠：美国GCA教育集团为直接项目方，</w:t>
      </w:r>
      <w:r>
        <w:rPr>
          <w:rFonts w:hint="eastAsia" w:ascii="微软雅黑" w:hAnsi="微软雅黑" w:eastAsia="微软雅黑" w:cs="微软雅黑"/>
          <w:b/>
          <w:bCs/>
        </w:rPr>
        <w:t>非招生中介</w:t>
      </w:r>
      <w:r>
        <w:rPr>
          <w:rFonts w:hint="eastAsia" w:ascii="微软雅黑" w:hAnsi="微软雅黑" w:eastAsia="微软雅黑" w:cs="微软雅黑"/>
        </w:rPr>
        <w:t>，北美驻地实习导师全程管理，切实保障学生安全事宜，项目自2014年来，已在中国大陆70余所高校推广，累计成行超1000人次；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2、实习证明/推荐信：进入美国本土机构实习，圆满完成项目者，将获得实习证明及推荐信，为后续的留学/就业做准备；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3、美式家庭生活：全程入住美国家庭，参与美国家庭生活，体验最真实的美国文化，了解最真实的风土人情；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4、项目保险：项目包含境内外高额医疗及意外伤害保险；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5、订制化项目：项目期限、出行时间、实习区域、行业分类均可根据申请人意愿选择；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6、提升语言能力：浸入式学习英语口语和听力，在与美国同事及家庭成员的日常沟通中提升自己的语言能力；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7、经济实惠：该项目成本低，花费少，性价比高。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五、申请条件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1、大学在校本科生、研究生，学习成绩优良、在校表现良好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2、具备基础的英语沟通能力，通过资格筛选及英语口语测试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六、项目流程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</w:rPr>
        <w:t>月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auto"/>
        </w:rPr>
        <w:t>日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-3</w:t>
      </w:r>
      <w:r>
        <w:rPr>
          <w:rFonts w:hint="eastAsia" w:ascii="微软雅黑" w:hAnsi="微软雅黑" w:eastAsia="微软雅黑" w:cs="微软雅黑"/>
          <w:color w:val="auto"/>
        </w:rPr>
        <w:t>月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auto"/>
        </w:rPr>
        <w:t>日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</w:rPr>
        <w:t>项目咨询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</w:rPr>
        <w:t>月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auto"/>
        </w:rPr>
        <w:t>日1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auto"/>
        </w:rPr>
        <w:t>: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0</w:t>
      </w:r>
      <w:r>
        <w:rPr>
          <w:rFonts w:ascii="微软雅黑" w:hAnsi="微软雅黑" w:eastAsia="微软雅黑" w:cs="微软雅黑"/>
          <w:color w:val="auto"/>
        </w:rPr>
        <w:t>0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</w:rPr>
        <w:t>项目说明会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3月27日20:00   </w:t>
      </w:r>
      <w:r>
        <w:rPr>
          <w:rFonts w:hint="eastAsia" w:ascii="微软雅黑" w:hAnsi="微软雅黑" w:eastAsia="微软雅黑" w:cs="微软雅黑"/>
          <w:color w:val="auto"/>
        </w:rPr>
        <w:t>说明会后审核面试（测试申请人独立自主能力、自我保护意识等）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4、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4月1日   </w:t>
      </w:r>
      <w:r>
        <w:rPr>
          <w:rFonts w:hint="eastAsia" w:ascii="微软雅黑" w:hAnsi="微软雅黑" w:eastAsia="微软雅黑" w:cs="微软雅黑"/>
          <w:color w:val="auto"/>
        </w:rPr>
        <w:t>确认报名签署学生协议，缴纳申请服务费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5、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4月2日-4月5日   </w:t>
      </w:r>
      <w:r>
        <w:rPr>
          <w:rFonts w:hint="eastAsia" w:ascii="微软雅黑" w:hAnsi="微软雅黑" w:eastAsia="微软雅黑" w:cs="微软雅黑"/>
          <w:color w:val="auto"/>
        </w:rPr>
        <w:t>英语口语测试（难度等同英语四六级水平，口语测试未通过全额退还申请服务费）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6、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4月8日-4月15日   </w:t>
      </w:r>
      <w:r>
        <w:rPr>
          <w:rFonts w:hint="eastAsia" w:ascii="微软雅黑" w:hAnsi="微软雅黑" w:eastAsia="微软雅黑" w:cs="微软雅黑"/>
          <w:color w:val="auto"/>
        </w:rPr>
        <w:t>提交全部申请资料，缴纳项目费</w:t>
      </w:r>
    </w:p>
    <w:p>
      <w:pPr>
        <w:numPr>
          <w:ilvl w:val="0"/>
          <w:numId w:val="1"/>
        </w:numPr>
        <w:spacing w:line="440" w:lineRule="exact"/>
        <w:ind w:firstLine="420" w:firstLineChars="200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4月16日-4月30日   </w:t>
      </w:r>
      <w:r>
        <w:rPr>
          <w:rFonts w:hint="eastAsia" w:ascii="微软雅黑" w:hAnsi="微软雅黑" w:eastAsia="微软雅黑" w:cs="微软雅黑"/>
          <w:color w:val="auto"/>
        </w:rPr>
        <w:t>签证及项目培训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8、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5月1日-5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月23日   </w:t>
      </w:r>
      <w:r>
        <w:rPr>
          <w:rFonts w:hint="eastAsia" w:ascii="微软雅黑" w:hAnsi="微软雅黑" w:eastAsia="微软雅黑" w:cs="微软雅黑"/>
          <w:color w:val="auto"/>
        </w:rPr>
        <w:t>岗位及极寄宿家庭匹配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9、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5月23日-5月30日   </w:t>
      </w:r>
      <w:r>
        <w:rPr>
          <w:rFonts w:hint="eastAsia" w:ascii="微软雅黑" w:hAnsi="微软雅黑" w:eastAsia="微软雅黑" w:cs="微软雅黑"/>
          <w:color w:val="auto"/>
        </w:rPr>
        <w:t>购买机票，出发前准备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10、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 xml:space="preserve">6月22日之后   </w:t>
      </w:r>
      <w:r>
        <w:rPr>
          <w:rFonts w:hint="eastAsia" w:ascii="微软雅黑" w:hAnsi="微软雅黑" w:eastAsia="微软雅黑" w:cs="微软雅黑"/>
          <w:color w:val="auto"/>
        </w:rPr>
        <w:t>在美开展项目，结束后返回国内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七、项目费用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1、申请服务费：2000元人民币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2、项目费（含食宿）：25800元人民币/4周；31800元人民币/6周；37800元人民币/8周</w:t>
      </w:r>
    </w:p>
    <w:p>
      <w:pPr>
        <w:spacing w:line="440" w:lineRule="exact"/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3、机票费用、签证费用、护照办理费用自理</w:t>
      </w:r>
    </w:p>
    <w:p>
      <w:pPr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八、项目咨询---周老师 185</w:t>
      </w:r>
      <w:r>
        <w:rPr>
          <w:rFonts w:hint="eastAsia" w:ascii="微软雅黑" w:hAnsi="微软雅黑" w:eastAsia="微软雅黑" w:cs="微软雅黑"/>
          <w:b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</w:rPr>
        <w:t>1131</w:t>
      </w:r>
      <w:r>
        <w:rPr>
          <w:rFonts w:hint="eastAsia" w:ascii="微软雅黑" w:hAnsi="微软雅黑" w:eastAsia="微软雅黑" w:cs="微软雅黑"/>
          <w:b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/>
        </w:rPr>
        <w:t>8575（微信同号）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440180" cy="1440180"/>
            <wp:effectExtent l="0" t="0" r="7620" b="7620"/>
            <wp:docPr id="1" name="图片 1" descr="微信图片_2018101818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10181817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C056B"/>
    <w:multiLevelType w:val="singleLevel"/>
    <w:tmpl w:val="8CDC056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6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A2625C"/>
    <w:rsid w:val="00311CD5"/>
    <w:rsid w:val="003230A1"/>
    <w:rsid w:val="00394B96"/>
    <w:rsid w:val="00415F39"/>
    <w:rsid w:val="0044253D"/>
    <w:rsid w:val="00444A16"/>
    <w:rsid w:val="004D2C70"/>
    <w:rsid w:val="00572A29"/>
    <w:rsid w:val="005E2D05"/>
    <w:rsid w:val="00622007"/>
    <w:rsid w:val="007005DF"/>
    <w:rsid w:val="00864272"/>
    <w:rsid w:val="00A3033E"/>
    <w:rsid w:val="00A33EAA"/>
    <w:rsid w:val="00A3735E"/>
    <w:rsid w:val="00AA5CEE"/>
    <w:rsid w:val="00AF3469"/>
    <w:rsid w:val="00B60B2A"/>
    <w:rsid w:val="00BB1EDC"/>
    <w:rsid w:val="00D431A0"/>
    <w:rsid w:val="00D80AC1"/>
    <w:rsid w:val="00EF7A08"/>
    <w:rsid w:val="00F01733"/>
    <w:rsid w:val="00F472C6"/>
    <w:rsid w:val="00FF04EC"/>
    <w:rsid w:val="019A5B1F"/>
    <w:rsid w:val="0FA81195"/>
    <w:rsid w:val="23BE7730"/>
    <w:rsid w:val="25A2625C"/>
    <w:rsid w:val="46EA46FF"/>
    <w:rsid w:val="6D535020"/>
    <w:rsid w:val="7A7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dxdz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204</Words>
  <Characters>1165</Characters>
  <Lines>9</Lines>
  <Paragraphs>2</Paragraphs>
  <TotalTime>9</TotalTime>
  <ScaleCrop>false</ScaleCrop>
  <LinksUpToDate>false</LinksUpToDate>
  <CharactersWithSpaces>1367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2018-11-02T01:41:00Z</dcterms:created>
  <dc:creator>海外实习董老师</dc:creator>
  <cp:lastModifiedBy>ASUS</cp:lastModifiedBy>
  <dcterms:modified xsi:type="dcterms:W3CDTF">2019-03-11T09:47:54Z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